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FA" w:rsidRDefault="003F771F">
      <w:pPr>
        <w:widowControl/>
        <w:shd w:val="clear" w:color="auto" w:fill="FFFFFF"/>
        <w:spacing w:after="300"/>
        <w:jc w:val="center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年恩主公醫院牙醫部住院醫師招考簡章</w:t>
      </w:r>
    </w:p>
    <w:p w:rsidR="00D468FA" w:rsidRDefault="003F771F">
      <w:pPr>
        <w:widowControl/>
        <w:numPr>
          <w:ilvl w:val="0"/>
          <w:numId w:val="1"/>
        </w:numPr>
        <w:shd w:val="clear" w:color="auto" w:fill="FFFFFF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目的：舉辦恩主公醫院牙醫部</w:t>
      </w:r>
      <w:r>
        <w:rPr>
          <w:rFonts w:ascii="標楷體" w:eastAsia="標楷體" w:hAnsi="標楷體" w:cs="標楷體"/>
          <w:color w:val="000000"/>
          <w:sz w:val="28"/>
          <w:szCs w:val="28"/>
        </w:rPr>
        <w:t>PGY</w:t>
      </w:r>
      <w:r>
        <w:rPr>
          <w:rFonts w:ascii="標楷體" w:eastAsia="標楷體" w:hAnsi="標楷體" w:cs="標楷體"/>
          <w:color w:val="000000"/>
          <w:sz w:val="28"/>
          <w:szCs w:val="28"/>
        </w:rPr>
        <w:t>第一年住院醫師招募</w:t>
      </w:r>
    </w:p>
    <w:p w:rsidR="00D468FA" w:rsidRDefault="003F771F">
      <w:pPr>
        <w:widowControl/>
        <w:numPr>
          <w:ilvl w:val="0"/>
          <w:numId w:val="1"/>
        </w:numPr>
        <w:shd w:val="clear" w:color="auto" w:fill="FFFFFF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考試型式：筆試，口試</w:t>
      </w:r>
    </w:p>
    <w:p w:rsidR="00D468FA" w:rsidRDefault="003F771F">
      <w:pPr>
        <w:widowControl/>
        <w:numPr>
          <w:ilvl w:val="0"/>
          <w:numId w:val="1"/>
        </w:numPr>
        <w:shd w:val="clear" w:color="auto" w:fill="FFFFFF"/>
        <w:spacing w:after="300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筆試口試地點：恩主公醫院中山醫療大樓</w:t>
      </w:r>
      <w:r>
        <w:rPr>
          <w:rFonts w:ascii="標楷體" w:eastAsia="標楷體" w:hAnsi="標楷體" w:cs="標楷體"/>
          <w:color w:val="000000"/>
          <w:sz w:val="28"/>
          <w:szCs w:val="28"/>
        </w:rPr>
        <w:t>B1</w:t>
      </w:r>
    </w:p>
    <w:p w:rsidR="00D468FA" w:rsidRDefault="003F771F">
      <w:pPr>
        <w:widowControl/>
        <w:numPr>
          <w:ilvl w:val="0"/>
          <w:numId w:val="1"/>
        </w:numPr>
        <w:shd w:val="clear" w:color="auto" w:fill="FFFFFF"/>
        <w:spacing w:after="300"/>
        <w:ind w:left="564"/>
      </w:pPr>
      <w:r>
        <w:rPr>
          <w:rFonts w:ascii="標楷體" w:eastAsia="標楷體" w:hAnsi="標楷體" w:cs="標楷體"/>
          <w:color w:val="000000"/>
          <w:sz w:val="28"/>
          <w:szCs w:val="28"/>
        </w:rPr>
        <w:t>時間</w:t>
      </w:r>
      <w:r>
        <w:rPr>
          <w:rFonts w:ascii="標楷體" w:eastAsia="標楷體" w:hAnsi="標楷體" w:cs="標楷體"/>
          <w:color w:val="000000"/>
          <w:sz w:val="28"/>
          <w:szCs w:val="28"/>
        </w:rPr>
        <w:t>:11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.3.</w:t>
      </w:r>
      <w:r>
        <w:rPr>
          <w:rFonts w:ascii="標楷體" w:eastAsia="標楷體" w:hAnsi="標楷體" w:cs="標楷體"/>
          <w:sz w:val="28"/>
          <w:szCs w:val="28"/>
        </w:rPr>
        <w:t>22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/>
          <w:color w:val="000000"/>
          <w:sz w:val="28"/>
          <w:szCs w:val="28"/>
        </w:rPr>
        <w:t>) 9:00</w:t>
      </w:r>
      <w:r>
        <w:rPr>
          <w:rFonts w:ascii="標楷體" w:eastAsia="標楷體" w:hAnsi="標楷體" w:cs="標楷體"/>
          <w:color w:val="000000"/>
          <w:sz w:val="28"/>
          <w:szCs w:val="28"/>
        </w:rPr>
        <w:t>報到</w:t>
      </w:r>
    </w:p>
    <w:p w:rsidR="00D468FA" w:rsidRDefault="003F771F">
      <w:pPr>
        <w:widowControl/>
        <w:numPr>
          <w:ilvl w:val="0"/>
          <w:numId w:val="2"/>
        </w:numPr>
        <w:shd w:val="clear" w:color="auto" w:fill="FFFFFF"/>
        <w:ind w:left="564"/>
      </w:pPr>
      <w:r>
        <w:rPr>
          <w:rFonts w:ascii="標楷體" w:eastAsia="標楷體" w:hAnsi="標楷體" w:cs="標楷體"/>
          <w:color w:val="000000"/>
          <w:sz w:val="28"/>
          <w:szCs w:val="28"/>
        </w:rPr>
        <w:t>報名方式：</w:t>
      </w:r>
      <w:r>
        <w:rPr>
          <w:rFonts w:ascii="標楷體" w:eastAsia="標楷體" w:hAnsi="標楷體" w:cs="標楷體"/>
          <w:color w:val="000000"/>
          <w:sz w:val="28"/>
          <w:szCs w:val="28"/>
        </w:rPr>
        <w:br/>
      </w:r>
      <w:r>
        <w:rPr>
          <w:rFonts w:ascii="標楷體" w:eastAsia="標楷體" w:hAnsi="標楷體" w:cs="標楷體"/>
          <w:color w:val="000000"/>
          <w:sz w:val="28"/>
          <w:szCs w:val="28"/>
        </w:rPr>
        <w:t>通訊報名</w:t>
      </w:r>
    </w:p>
    <w:p w:rsidR="00D468FA" w:rsidRDefault="003F771F">
      <w:pPr>
        <w:widowControl/>
        <w:shd w:val="clear" w:color="auto" w:fill="FFFFFF"/>
        <w:ind w:left="924"/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請將附件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列印貼製信封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上，並以雙掛號將紙本報名表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郵寄至恩主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公醫院中山大樓牙科部陳小姐並將</w:t>
      </w:r>
    </w:p>
    <w:p w:rsidR="00D468FA" w:rsidRDefault="003F771F">
      <w:pPr>
        <w:widowControl/>
        <w:shd w:val="clear" w:color="auto" w:fill="FFFFFF"/>
        <w:ind w:left="924"/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>
        <w:rPr>
          <w:rFonts w:ascii="標楷體" w:eastAsia="標楷體" w:hAnsi="標楷體" w:cs="標楷體"/>
          <w:color w:val="000000"/>
          <w:sz w:val="28"/>
          <w:szCs w:val="28"/>
        </w:rPr>
        <w:t>報名資料電子檔郵件至</w:t>
      </w:r>
      <w:r>
        <w:rPr>
          <w:rFonts w:ascii="標楷體" w:eastAsia="標楷體" w:hAnsi="標楷體" w:cs="標楷體"/>
          <w:color w:val="000000"/>
          <w:sz w:val="28"/>
          <w:szCs w:val="28"/>
        </w:rPr>
        <w:t>13838@km.eck.org.tw</w:t>
      </w:r>
    </w:p>
    <w:p w:rsidR="00D468FA" w:rsidRDefault="003F771F">
      <w:pPr>
        <w:widowControl/>
        <w:shd w:val="clear" w:color="auto" w:fill="FFFFFF"/>
        <w:ind w:left="924"/>
      </w:pPr>
      <w:r>
        <w:rPr>
          <w:rFonts w:ascii="標楷體" w:eastAsia="標楷體" w:hAnsi="標楷體" w:cs="標楷體"/>
          <w:color w:val="000000"/>
          <w:sz w:val="28"/>
          <w:szCs w:val="28"/>
        </w:rPr>
        <w:t>3.</w:t>
      </w:r>
      <w:r>
        <w:rPr>
          <w:rFonts w:ascii="標楷體" w:eastAsia="標楷體" w:hAnsi="標楷體" w:cs="標楷體"/>
          <w:color w:val="000000"/>
          <w:sz w:val="28"/>
          <w:szCs w:val="28"/>
        </w:rPr>
        <w:t>填寫</w:t>
      </w:r>
      <w:r>
        <w:rPr>
          <w:rFonts w:ascii="標楷體" w:eastAsia="標楷體" w:hAnsi="標楷體" w:cs="標楷體"/>
          <w:color w:val="000000"/>
          <w:sz w:val="28"/>
          <w:szCs w:val="28"/>
        </w:rPr>
        <w:t>google表</w:t>
      </w:r>
      <w:hyperlink r:id="rId5" w:history="1">
        <w:r w:rsidRPr="0077313C">
          <w:rPr>
            <w:rStyle w:val="a7"/>
            <w:rFonts w:ascii="Arial" w:eastAsia="Arial" w:hAnsi="Arial" w:cs="Arial"/>
          </w:rPr>
          <w:t>https://forms.gle/41wtypDTRMfgmoHu5</w:t>
        </w:r>
      </w:hyperlink>
      <w:r>
        <w:rPr>
          <w:rFonts w:asciiTheme="minorEastAsia" w:hAnsiTheme="minorEastAsia" w:cs="Arial" w:hint="eastAsia"/>
        </w:rPr>
        <w:t xml:space="preserve"> </w:t>
      </w:r>
      <w:bookmarkStart w:id="0" w:name="_GoBack"/>
      <w:bookmarkEnd w:id="0"/>
    </w:p>
    <w:p w:rsidR="00D468FA" w:rsidRDefault="003F771F">
      <w:pPr>
        <w:widowControl/>
        <w:numPr>
          <w:ilvl w:val="0"/>
          <w:numId w:val="3"/>
        </w:numPr>
        <w:shd w:val="clear" w:color="auto" w:fill="FFFFFF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報名資格：</w:t>
      </w:r>
    </w:p>
    <w:p w:rsidR="00D468FA" w:rsidRDefault="003F771F">
      <w:pPr>
        <w:widowControl/>
        <w:numPr>
          <w:ilvl w:val="0"/>
          <w:numId w:val="4"/>
        </w:numPr>
        <w:shd w:val="clear" w:color="auto" w:fill="FFFFFF"/>
        <w:ind w:left="56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國內外牙醫學系畢業具牙醫師執照者</w:t>
      </w:r>
    </w:p>
    <w:p w:rsidR="00D468FA" w:rsidRDefault="003F771F">
      <w:pPr>
        <w:widowControl/>
        <w:numPr>
          <w:ilvl w:val="0"/>
          <w:numId w:val="4"/>
        </w:numPr>
        <w:shd w:val="clear" w:color="auto" w:fill="FFFFFF"/>
        <w:ind w:left="56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國內牙醫學系應屆畢業生</w:t>
      </w:r>
    </w:p>
    <w:p w:rsidR="00D468FA" w:rsidRDefault="003F771F">
      <w:pPr>
        <w:widowControl/>
        <w:numPr>
          <w:ilvl w:val="0"/>
          <w:numId w:val="4"/>
        </w:numPr>
        <w:shd w:val="clear" w:color="auto" w:fill="FFFFFF"/>
        <w:ind w:left="56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國外牙醫系畢業並取得國內實習結業證明者</w:t>
      </w:r>
      <w:r>
        <w:rPr>
          <w:rFonts w:ascii="標楷體" w:eastAsia="標楷體" w:hAnsi="標楷體" w:cs="標楷體"/>
          <w:color w:val="000000"/>
          <w:sz w:val="28"/>
          <w:szCs w:val="28"/>
        </w:rPr>
        <w:br/>
      </w:r>
      <w:r>
        <w:rPr>
          <w:rFonts w:ascii="標楷體" w:eastAsia="標楷體" w:hAnsi="標楷體" w:cs="標楷體"/>
          <w:color w:val="000000"/>
          <w:sz w:val="28"/>
          <w:szCs w:val="28"/>
        </w:rPr>
        <w:t>報名資料：檢核表、報名表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如附件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、甄選資料表、自傳、大學成績單、二吋照片二張、畢業證書影本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適用報名資格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者免繳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、醫師證書影本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適用報名資格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者免繳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、與報名資料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乙式兩份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以「掛號」寄出。</w:t>
      </w:r>
      <w:r>
        <w:rPr>
          <w:rFonts w:ascii="標楷體" w:eastAsia="標楷體" w:hAnsi="標楷體" w:cs="標楷體"/>
          <w:color w:val="000000"/>
          <w:sz w:val="28"/>
          <w:szCs w:val="28"/>
        </w:rPr>
        <w:br/>
      </w:r>
      <w:r>
        <w:rPr>
          <w:rFonts w:ascii="標楷體" w:eastAsia="標楷體" w:hAnsi="標楷體" w:cs="標楷體"/>
          <w:color w:val="000000"/>
          <w:sz w:val="28"/>
          <w:szCs w:val="28"/>
        </w:rPr>
        <w:t>備註：使用紙本資料報名，也請務必將報名資料檔以電子郵件方式上傳至</w:t>
      </w:r>
      <w:r>
        <w:rPr>
          <w:rFonts w:ascii="標楷體" w:eastAsia="標楷體" w:hAnsi="標楷體" w:cs="標楷體"/>
          <w:color w:val="000000"/>
          <w:sz w:val="28"/>
          <w:szCs w:val="28"/>
        </w:rPr>
        <w:t>13838@km.eck.org.tw</w:t>
      </w:r>
    </w:p>
    <w:p w:rsidR="00D468FA" w:rsidRDefault="003F771F">
      <w:pPr>
        <w:widowControl/>
        <w:numPr>
          <w:ilvl w:val="0"/>
          <w:numId w:val="5"/>
        </w:numPr>
        <w:shd w:val="clear" w:color="auto" w:fill="FFFFFF"/>
        <w:ind w:left="564"/>
      </w:pPr>
      <w:r>
        <w:rPr>
          <w:rFonts w:ascii="標楷體" w:eastAsia="標楷體" w:hAnsi="標楷體" w:cs="標楷體"/>
          <w:color w:val="000000"/>
          <w:sz w:val="28"/>
          <w:szCs w:val="28"/>
        </w:rPr>
        <w:t>報名截止時間：民國</w:t>
      </w:r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2</w:t>
      </w:r>
      <w:r>
        <w:rPr>
          <w:rFonts w:ascii="標楷體" w:eastAsia="標楷體" w:hAnsi="標楷體" w:cs="標楷體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以郵戳為憑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D468FA" w:rsidRDefault="003F771F">
      <w:pPr>
        <w:widowControl/>
        <w:numPr>
          <w:ilvl w:val="0"/>
          <w:numId w:val="5"/>
        </w:numPr>
        <w:shd w:val="clear" w:color="auto" w:fill="FFFFFF"/>
        <w:ind w:left="564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諮詢專線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 w:cs="標楷體"/>
          <w:color w:val="000000"/>
          <w:sz w:val="28"/>
          <w:szCs w:val="28"/>
        </w:rPr>
        <w:t>恩主公醫院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陳小姐</w:t>
      </w:r>
      <w:r>
        <w:rPr>
          <w:rFonts w:ascii="標楷體" w:eastAsia="標楷體" w:hAnsi="標楷體" w:cs="標楷體"/>
          <w:color w:val="000000"/>
          <w:sz w:val="28"/>
          <w:szCs w:val="28"/>
        </w:rPr>
        <w:t>(02)26723456</w:t>
      </w:r>
      <w:r>
        <w:rPr>
          <w:rFonts w:ascii="標楷體" w:eastAsia="標楷體" w:hAnsi="標楷體" w:cs="標楷體"/>
          <w:color w:val="000000"/>
          <w:sz w:val="28"/>
          <w:szCs w:val="28"/>
        </w:rPr>
        <w:t>轉</w:t>
      </w:r>
      <w:r>
        <w:rPr>
          <w:rFonts w:ascii="標楷體" w:eastAsia="標楷體" w:hAnsi="標楷體" w:cs="標楷體"/>
          <w:color w:val="000000"/>
          <w:sz w:val="28"/>
          <w:szCs w:val="28"/>
        </w:rPr>
        <w:t>3612</w:t>
      </w:r>
    </w:p>
    <w:p w:rsidR="00D468FA" w:rsidRDefault="003F771F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  <w:r>
        <w:rPr>
          <w:rFonts w:ascii="標楷體" w:eastAsia="標楷體" w:hAnsi="標楷體" w:cs="標楷體"/>
          <w:color w:val="555555"/>
          <w:sz w:val="28"/>
          <w:szCs w:val="28"/>
        </w:rPr>
        <w:t> </w:t>
      </w:r>
    </w:p>
    <w:p w:rsidR="00D468FA" w:rsidRDefault="00D468FA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</w:p>
    <w:p w:rsidR="00D468FA" w:rsidRDefault="003F771F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3909060</wp:posOffset>
            </wp:positionH>
            <wp:positionV relativeFrom="paragraph">
              <wp:posOffset>222885</wp:posOffset>
            </wp:positionV>
            <wp:extent cx="1188720" cy="1203960"/>
            <wp:effectExtent l="0" t="0" r="0" b="0"/>
            <wp:wrapNone/>
            <wp:docPr id="2" name="image3.png" descr="F:\特牙自評表+簡報1140114\17370010518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:\特牙自評表+簡報1140114\1737001051833.jpg"/>
                    <pic:cNvPicPr preferRelativeResize="0"/>
                  </pic:nvPicPr>
                  <pic:blipFill>
                    <a:blip r:embed="rId6"/>
                    <a:srcRect l="8108" t="7027" r="7568" b="7568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468FA" w:rsidRDefault="00D468FA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</w:p>
    <w:p w:rsidR="00D468FA" w:rsidRDefault="00D468FA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</w:p>
    <w:p w:rsidR="00D468FA" w:rsidRDefault="00D468FA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  <w:bookmarkStart w:id="1" w:name="_gjdgxs" w:colFirst="0" w:colLast="0"/>
      <w:bookmarkEnd w:id="1"/>
    </w:p>
    <w:p w:rsidR="00D468FA" w:rsidRDefault="003F771F">
      <w:pPr>
        <w:widowControl/>
        <w:shd w:val="clear" w:color="auto" w:fill="FFFFFF"/>
        <w:spacing w:after="300"/>
        <w:jc w:val="right"/>
        <w:rPr>
          <w:rFonts w:ascii="標楷體" w:eastAsia="標楷體" w:hAnsi="標楷體" w:cs="標楷體"/>
          <w:color w:val="555555"/>
          <w:sz w:val="28"/>
          <w:szCs w:val="28"/>
        </w:rPr>
      </w:pPr>
      <w:r>
        <w:rPr>
          <w:rFonts w:ascii="標楷體" w:eastAsia="標楷體" w:hAnsi="標楷體" w:cs="標楷體"/>
          <w:color w:val="555555"/>
          <w:sz w:val="28"/>
          <w:szCs w:val="28"/>
        </w:rPr>
        <w:t xml:space="preserve">PGY </w:t>
      </w:r>
      <w:r>
        <w:rPr>
          <w:rFonts w:ascii="標楷體" w:eastAsia="標楷體" w:hAnsi="標楷體" w:cs="標楷體"/>
          <w:color w:val="555555"/>
          <w:sz w:val="28"/>
          <w:szCs w:val="28"/>
        </w:rPr>
        <w:t>報考</w:t>
      </w:r>
      <w:r>
        <w:rPr>
          <w:rFonts w:ascii="標楷體" w:eastAsia="標楷體" w:hAnsi="標楷體" w:cs="標楷體"/>
          <w:color w:val="555555"/>
          <w:sz w:val="28"/>
          <w:szCs w:val="28"/>
        </w:rPr>
        <w:t>google</w:t>
      </w:r>
      <w:r>
        <w:rPr>
          <w:rFonts w:ascii="標楷體" w:eastAsia="標楷體" w:hAnsi="標楷體" w:cs="標楷體"/>
          <w:color w:val="555555"/>
          <w:sz w:val="28"/>
          <w:szCs w:val="28"/>
        </w:rPr>
        <w:t>連結</w:t>
      </w:r>
    </w:p>
    <w:p w:rsidR="00D468FA" w:rsidRDefault="00D468FA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</w:p>
    <w:p w:rsidR="00D468FA" w:rsidRDefault="00D468FA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</w:p>
    <w:p w:rsidR="00D468FA" w:rsidRDefault="00D468FA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</w:p>
    <w:p w:rsidR="00D468FA" w:rsidRDefault="00D468FA">
      <w:pPr>
        <w:widowControl/>
        <w:shd w:val="clear" w:color="auto" w:fill="FFFFFF"/>
        <w:spacing w:after="300"/>
        <w:rPr>
          <w:rFonts w:ascii="標楷體" w:eastAsia="標楷體" w:hAnsi="標楷體" w:cs="標楷體"/>
          <w:color w:val="555555"/>
          <w:sz w:val="28"/>
          <w:szCs w:val="28"/>
        </w:rPr>
      </w:pPr>
    </w:p>
    <w:p w:rsidR="00D468FA" w:rsidRDefault="003F771F">
      <w:pPr>
        <w:widowControl/>
        <w:shd w:val="clear" w:color="auto" w:fill="FFFFFF"/>
        <w:spacing w:after="300"/>
        <w:jc w:val="center"/>
      </w:pPr>
      <w:r>
        <w:rPr>
          <w:rFonts w:ascii="標楷體" w:eastAsia="標楷體" w:hAnsi="標楷體" w:cs="標楷體"/>
          <w:b/>
          <w:color w:val="555555"/>
          <w:sz w:val="28"/>
          <w:szCs w:val="28"/>
        </w:rPr>
        <w:t>114</w:t>
      </w:r>
      <w:r>
        <w:rPr>
          <w:rFonts w:ascii="標楷體" w:eastAsia="標楷體" w:hAnsi="標楷體" w:cs="標楷體"/>
          <w:b/>
          <w:color w:val="555555"/>
          <w:sz w:val="28"/>
          <w:szCs w:val="28"/>
        </w:rPr>
        <w:t>年恩主公醫院牙醫部住院醫師招考簡章</w:t>
      </w:r>
    </w:p>
    <w:tbl>
      <w:tblPr>
        <w:tblStyle w:val="a5"/>
        <w:tblW w:w="8110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1883"/>
        <w:gridCol w:w="2172"/>
      </w:tblGrid>
      <w:tr w:rsidR="00D468FA" w:rsidTr="00D46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中文姓名：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  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性別：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3F771F">
            <w:pPr>
              <w:spacing w:before="180" w:after="180"/>
              <w:ind w:left="113" w:right="113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二吋照片黏貼處</w:t>
            </w:r>
          </w:p>
        </w:tc>
      </w:tr>
      <w:tr w:rsidR="00D468FA" w:rsidTr="00D4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身份證字號：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D4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468FA" w:rsidTr="00D468FA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生日：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D4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468FA" w:rsidTr="00D4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畢業學校系所：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7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D4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D468FA" w:rsidTr="00D468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畢業年份：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年畢</w:t>
            </w:r>
            <w:proofErr w:type="gramEnd"/>
          </w:p>
        </w:tc>
      </w:tr>
      <w:tr w:rsidR="00D468FA" w:rsidTr="00D4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通訊地址：</w:t>
            </w:r>
          </w:p>
        </w:tc>
      </w:tr>
      <w:tr w:rsidR="00D468FA" w:rsidTr="00D468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電話：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傳真：</w:t>
            </w:r>
          </w:p>
        </w:tc>
      </w:tr>
      <w:tr w:rsidR="00D468FA" w:rsidTr="00D46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行動電話：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</w:p>
        </w:tc>
      </w:tr>
      <w:tr w:rsidR="00D468FA" w:rsidTr="00D468F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468FA" w:rsidRDefault="003F771F">
            <w:pPr>
              <w:spacing w:before="180" w:after="180"/>
              <w:rPr>
                <w:rFonts w:ascii="標楷體" w:eastAsia="標楷體" w:hAnsi="標楷體" w:cs="標楷體"/>
                <w:sz w:val="26"/>
                <w:szCs w:val="26"/>
              </w:rPr>
            </w:pPr>
            <w:bookmarkStart w:id="2" w:name="_30j0zll" w:colFirst="0" w:colLast="0"/>
            <w:bookmarkEnd w:id="2"/>
            <w:r>
              <w:rPr>
                <w:rFonts w:ascii="標楷體" w:eastAsia="標楷體" w:hAnsi="標楷體" w:cs="標楷體"/>
                <w:sz w:val="26"/>
                <w:szCs w:val="26"/>
              </w:rPr>
              <w:t>Email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：</w:t>
            </w:r>
          </w:p>
        </w:tc>
      </w:tr>
    </w:tbl>
    <w:p w:rsidR="00D468FA" w:rsidRDefault="003F771F">
      <w:pPr>
        <w:ind w:left="-931"/>
        <w:rPr>
          <w:rFonts w:ascii="標楷體" w:eastAsia="標楷體" w:hAnsi="標楷體" w:cs="標楷體"/>
        </w:rPr>
      </w:pPr>
      <w:r>
        <w:object w:dxaOrig="6234" w:dyaOrig="9088">
          <v:shape id="ole_rId4" o:spid="_x0000_i1025" style="width:549.6pt;height:801.6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Word.Document.8" ShapeID="ole_rId4" DrawAspect="Content" ObjectID="_1798536829" r:id="rId8"/>
        </w:object>
      </w:r>
    </w:p>
    <w:p w:rsidR="00D468FA" w:rsidRDefault="003F771F">
      <w:pPr>
        <w:widowControl/>
        <w:shd w:val="clear" w:color="auto" w:fill="FFFFFF"/>
        <w:spacing w:after="300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11</w:t>
      </w:r>
      <w:r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年恩主公醫院牙醫部住院醫師招考簡章</w:t>
      </w:r>
    </w:p>
    <w:p w:rsidR="00D468FA" w:rsidRDefault="003F771F">
      <w:pPr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89537</wp:posOffset>
                </wp:positionH>
                <wp:positionV relativeFrom="paragraph">
                  <wp:posOffset>90170</wp:posOffset>
                </wp:positionV>
                <wp:extent cx="5552280" cy="28440"/>
                <wp:effectExtent l="0" t="0" r="29845" b="2794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2280" cy="28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2FA25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7.1pt" to="44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" strokecolor="#4a7ebb"/>
            </w:pict>
          </mc:Fallback>
        </mc:AlternateContent>
      </w:r>
    </w:p>
    <w:p w:rsidR="00D468FA" w:rsidRDefault="003F771F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姓名：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                 </w:t>
      </w:r>
    </w:p>
    <w:tbl>
      <w:tblPr>
        <w:tblStyle w:val="a6"/>
        <w:tblW w:w="9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6"/>
        <w:gridCol w:w="2979"/>
        <w:gridCol w:w="3537"/>
        <w:gridCol w:w="2171"/>
      </w:tblGrid>
      <w:tr w:rsidR="00D468FA">
        <w:trPr>
          <w:trHeight w:val="703"/>
        </w:trPr>
        <w:tc>
          <w:tcPr>
            <w:tcW w:w="9503" w:type="dxa"/>
            <w:gridSpan w:val="4"/>
            <w:shd w:val="clear" w:color="auto" w:fill="92D050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應備資料</w:t>
            </w:r>
          </w:p>
        </w:tc>
      </w:tr>
      <w:tr w:rsidR="00D468FA">
        <w:trPr>
          <w:trHeight w:val="703"/>
        </w:trPr>
        <w:tc>
          <w:tcPr>
            <w:tcW w:w="816" w:type="dxa"/>
            <w:shd w:val="clear" w:color="auto" w:fill="92D050"/>
          </w:tcPr>
          <w:p w:rsidR="00D468FA" w:rsidRDefault="003F771F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編號</w:t>
            </w:r>
          </w:p>
        </w:tc>
        <w:tc>
          <w:tcPr>
            <w:tcW w:w="2979" w:type="dxa"/>
            <w:shd w:val="clear" w:color="auto" w:fill="92D050"/>
          </w:tcPr>
          <w:p w:rsidR="00D468FA" w:rsidRDefault="003F771F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名稱</w:t>
            </w:r>
          </w:p>
        </w:tc>
        <w:tc>
          <w:tcPr>
            <w:tcW w:w="3537" w:type="dxa"/>
            <w:shd w:val="clear" w:color="auto" w:fill="92D050"/>
          </w:tcPr>
          <w:p w:rsidR="00D468FA" w:rsidRDefault="003F771F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說明</w:t>
            </w:r>
          </w:p>
        </w:tc>
        <w:tc>
          <w:tcPr>
            <w:tcW w:w="2171" w:type="dxa"/>
            <w:shd w:val="clear" w:color="auto" w:fill="92D050"/>
          </w:tcPr>
          <w:p w:rsidR="00D468FA" w:rsidRDefault="003F771F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檢核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</w:p>
        </w:tc>
      </w:tr>
      <w:tr w:rsidR="00D468FA">
        <w:trPr>
          <w:trHeight w:val="734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報名表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D468F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468FA">
        <w:trPr>
          <w:trHeight w:val="703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甄選資料表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3F771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請上醫院網站下載</w:t>
            </w: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468FA">
        <w:trPr>
          <w:trHeight w:val="703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自傳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D468F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468FA">
        <w:trPr>
          <w:trHeight w:val="734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大學成績單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3F771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附名次</w:t>
            </w: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468FA">
        <w:trPr>
          <w:trHeight w:val="703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二吋大頭照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3F771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一張</w:t>
            </w: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468FA">
        <w:trPr>
          <w:trHeight w:val="1437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畢業證書影本及實習結業證書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D468F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468FA">
        <w:trPr>
          <w:trHeight w:val="734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醫師證書影本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D468F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468FA">
        <w:trPr>
          <w:trHeight w:val="703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以上所有資料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3F771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一式兩份</w:t>
            </w: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D468FA">
        <w:trPr>
          <w:trHeight w:val="734"/>
        </w:trPr>
        <w:tc>
          <w:tcPr>
            <w:tcW w:w="816" w:type="dxa"/>
            <w:shd w:val="clear" w:color="auto" w:fill="auto"/>
          </w:tcPr>
          <w:p w:rsidR="00D468FA" w:rsidRDefault="003F771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2979" w:type="dxa"/>
            <w:shd w:val="clear" w:color="auto" w:fill="auto"/>
          </w:tcPr>
          <w:p w:rsidR="00D468FA" w:rsidRDefault="003F771F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電子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檔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報名資料寄至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D468FA" w:rsidRDefault="003F771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color w:val="555555"/>
                <w:sz w:val="23"/>
                <w:szCs w:val="23"/>
              </w:rPr>
              <w:t>13838</w:t>
            </w:r>
            <w:r>
              <w:t>@km.eck.org.tw</w:t>
            </w:r>
          </w:p>
        </w:tc>
        <w:tc>
          <w:tcPr>
            <w:tcW w:w="2171" w:type="dxa"/>
            <w:shd w:val="clear" w:color="auto" w:fill="auto"/>
          </w:tcPr>
          <w:p w:rsidR="00D468FA" w:rsidRDefault="00D468F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D468FA" w:rsidRDefault="00D468FA">
      <w:pPr>
        <w:rPr>
          <w:rFonts w:ascii="Times New Roman" w:eastAsia="Times New Roman" w:hAnsi="Times New Roman" w:cs="Times New Roman"/>
        </w:rPr>
      </w:pPr>
    </w:p>
    <w:p w:rsidR="00D468FA" w:rsidRDefault="00D468FA">
      <w:pPr>
        <w:widowControl/>
        <w:shd w:val="clear" w:color="auto" w:fill="FFFFFF"/>
        <w:spacing w:after="300"/>
      </w:pPr>
    </w:p>
    <w:sectPr w:rsidR="00D468FA">
      <w:pgSz w:w="11906" w:h="16838"/>
      <w:pgMar w:top="1440" w:right="1800" w:bottom="1440" w:left="18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378E0"/>
    <w:multiLevelType w:val="multilevel"/>
    <w:tmpl w:val="057E0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C427DD3"/>
    <w:multiLevelType w:val="multilevel"/>
    <w:tmpl w:val="9C364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DB55DD1"/>
    <w:multiLevelType w:val="multilevel"/>
    <w:tmpl w:val="DCE60C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BE2C4F"/>
    <w:multiLevelType w:val="multilevel"/>
    <w:tmpl w:val="26AC1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FE773C3"/>
    <w:multiLevelType w:val="multilevel"/>
    <w:tmpl w:val="C55CE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FA"/>
    <w:rsid w:val="003F771F"/>
    <w:rsid w:val="00D4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AA71F5"/>
  <w15:docId w15:val="{B757F414-9451-48D6-A5C2-113FCA6B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7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gle/41wtypDTRMfgmoHu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832</Characters>
  <Application>Microsoft Office Word</Application>
  <DocSecurity>0</DocSecurity>
  <Lines>6</Lines>
  <Paragraphs>1</Paragraphs>
  <ScaleCrop>false</ScaleCrop>
  <Company>HP Inc.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eck</cp:lastModifiedBy>
  <cp:revision>2</cp:revision>
  <dcterms:created xsi:type="dcterms:W3CDTF">2025-01-16T04:47:00Z</dcterms:created>
  <dcterms:modified xsi:type="dcterms:W3CDTF">2025-01-16T04:47:00Z</dcterms:modified>
</cp:coreProperties>
</file>