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FC" w:rsidRDefault="00B738FC" w:rsidP="00B738FC">
      <w:pPr>
        <w:pStyle w:val="1"/>
      </w:pPr>
      <w:r>
        <w:t>胃食道逆流（GERD）</w:t>
      </w:r>
    </w:p>
    <w:p w:rsidR="00B738FC" w:rsidRDefault="00B738FC" w:rsidP="00B738FC">
      <w:pPr>
        <w:pStyle w:val="Web"/>
      </w:pPr>
      <w:r>
        <w:t>胃食道逆流是現代常見的消化道疾病，當胃裡的食物與胃酸逆流到食道時，就會造成不適。由於生活型態與飲食習慣的改變，這個問題在台灣與全球都越來越普遍，常影響生活品質。</w:t>
      </w:r>
    </w:p>
    <w:p w:rsidR="00B738FC" w:rsidRDefault="00B738FC" w:rsidP="00B738FC">
      <w:pPr>
        <w:pStyle w:val="2"/>
      </w:pPr>
      <w:r>
        <w:t>什麼是胃食道逆流？</w:t>
      </w:r>
    </w:p>
    <w:p w:rsidR="00B738FC" w:rsidRDefault="00B738FC" w:rsidP="00B738FC">
      <w:pPr>
        <w:pStyle w:val="Web"/>
      </w:pPr>
      <w:r>
        <w:t>食道與胃之間有一道稱為「下食道括約肌」的肌肉閥門，正常情況下，它能防止胃酸逆流。但若功能減弱或壓力過大，就可能使胃酸回流到食道，導致胸口灼熱或其他症狀。</w:t>
      </w:r>
    </w:p>
    <w:p w:rsidR="00B738FC" w:rsidRDefault="00B738FC" w:rsidP="00B738FC">
      <w:pPr>
        <w:pStyle w:val="2"/>
      </w:pPr>
      <w:r>
        <w:t>常見症狀</w:t>
      </w:r>
    </w:p>
    <w:p w:rsidR="00B738FC" w:rsidRDefault="00B738FC" w:rsidP="00B738FC">
      <w:pPr>
        <w:pStyle w:val="Web"/>
      </w:pPr>
      <w:r>
        <w:t>● 火燒心：胸口或喉嚨有灼熱感，常在飯後或躺下時出現</w:t>
      </w:r>
      <w:r>
        <w:br/>
        <w:t>● 反酸：有酸水逆流到喉嚨或口腔的感覺</w:t>
      </w:r>
      <w:r>
        <w:br/>
        <w:t>● 吞嚥困難或胸口卡住感</w:t>
      </w:r>
      <w:r>
        <w:br/>
        <w:t>● 慢性咳嗽、聲音沙啞或喉嚨異物感</w:t>
      </w:r>
    </w:p>
    <w:p w:rsidR="00B738FC" w:rsidRDefault="00B738FC" w:rsidP="00B738FC">
      <w:pPr>
        <w:pStyle w:val="Web"/>
      </w:pPr>
      <w:r>
        <w:t>若症狀反覆發作，長期下來可能導致食道炎、潰瘍，甚至增加食道癌風險。</w:t>
      </w:r>
    </w:p>
    <w:p w:rsidR="00B738FC" w:rsidRDefault="00B738FC" w:rsidP="00B738FC">
      <w:pPr>
        <w:pStyle w:val="2"/>
      </w:pPr>
      <w:r>
        <w:t>危險因子</w:t>
      </w:r>
    </w:p>
    <w:p w:rsidR="00B738FC" w:rsidRDefault="00B738FC" w:rsidP="00B738FC">
      <w:pPr>
        <w:pStyle w:val="Web"/>
      </w:pPr>
      <w:r>
        <w:t>胃食道逆流的發生與以下因素有關：</w:t>
      </w:r>
      <w:r>
        <w:br/>
        <w:t>● 飲食習慣：油炸、辛辣、咖啡、茶、巧克力、酒精、碳酸飲料</w:t>
      </w:r>
      <w:r>
        <w:br/>
        <w:t>● 體重過重或肥胖</w:t>
      </w:r>
      <w:r>
        <w:br/>
        <w:t>● 飯後立即躺下或睡覺</w:t>
      </w:r>
      <w:r>
        <w:br/>
        <w:t>● 抽菸</w:t>
      </w:r>
      <w:r>
        <w:br/>
        <w:t>● 壓力與生活作息不規律</w:t>
      </w:r>
    </w:p>
    <w:p w:rsidR="00B738FC" w:rsidRDefault="00B738FC" w:rsidP="00B738FC">
      <w:pPr>
        <w:pStyle w:val="2"/>
      </w:pPr>
      <w:r>
        <w:t>預防與日常保健</w:t>
      </w:r>
    </w:p>
    <w:p w:rsidR="00B738FC" w:rsidRDefault="00B738FC" w:rsidP="00B738FC">
      <w:pPr>
        <w:pStyle w:val="Web"/>
      </w:pPr>
      <w:r>
        <w:t>改善生活型態有助於控制症狀：</w:t>
      </w:r>
      <w:r>
        <w:br/>
        <w:t>● 少量多餐，避免暴飲暴食</w:t>
      </w:r>
      <w:r>
        <w:br/>
        <w:t>● 減少高油、高糖及刺激性食物</w:t>
      </w:r>
      <w:r>
        <w:br/>
        <w:t>● 飯後至少等 2 至 3 小時再躺下或睡覺</w:t>
      </w:r>
      <w:r>
        <w:br/>
      </w:r>
      <w:r>
        <w:lastRenderedPageBreak/>
        <w:t>● 睡覺時可將枕頭或床頭墊高約 15–20 公分</w:t>
      </w:r>
      <w:r>
        <w:br/>
        <w:t>● 維持健康體重</w:t>
      </w:r>
      <w:r>
        <w:br/>
        <w:t>● 戒菸、避免過量飲酒</w:t>
      </w:r>
      <w:r>
        <w:br/>
        <w:t>● 放鬆心情，減輕壓力</w:t>
      </w:r>
    </w:p>
    <w:p w:rsidR="00B738FC" w:rsidRDefault="00B738FC" w:rsidP="00B738FC">
      <w:pPr>
        <w:pStyle w:val="2"/>
      </w:pPr>
      <w:r>
        <w:t>何時該就醫？</w:t>
      </w:r>
    </w:p>
    <w:p w:rsidR="00B738FC" w:rsidRDefault="00B738FC" w:rsidP="00B738FC">
      <w:pPr>
        <w:pStyle w:val="Web"/>
      </w:pPr>
      <w:r>
        <w:t>若出現以下情況，建議及早就醫：</w:t>
      </w:r>
      <w:r>
        <w:br/>
        <w:t>● 症狀頻繁（每週兩次以上）或持續惡化</w:t>
      </w:r>
      <w:r>
        <w:br/>
        <w:t>● 有吞嚥困難、體重減輕、嘔血或黑便</w:t>
      </w:r>
      <w:r>
        <w:br/>
        <w:t>● 長期用成藥仍無法緩解</w:t>
      </w:r>
    </w:p>
    <w:p w:rsidR="00B738FC" w:rsidRDefault="00B738FC" w:rsidP="00B738FC">
      <w:pPr>
        <w:pStyle w:val="Web"/>
      </w:pPr>
      <w:r>
        <w:t>醫師可能會安排胃鏡或相關檢查，並視情況給予藥物治療，例如抑制胃酸分泌的藥物。</w:t>
      </w:r>
    </w:p>
    <w:p w:rsidR="00B738FC" w:rsidRDefault="00B738FC" w:rsidP="00B738FC">
      <w:pPr>
        <w:pStyle w:val="2"/>
      </w:pPr>
      <w:r>
        <w:t>結語</w:t>
      </w:r>
    </w:p>
    <w:p w:rsidR="00B738FC" w:rsidRDefault="00B738FC" w:rsidP="00B738FC">
      <w:pPr>
        <w:pStyle w:val="Web"/>
      </w:pPr>
      <w:r>
        <w:t>胃食道逆流雖然常見，但大多數患者透過飲食調整、生活習慣改善與適當藥物治療，都能有效控制症狀，避免長期併發症。</w:t>
      </w:r>
    </w:p>
    <w:p w:rsidR="00CC0B80" w:rsidRPr="00B738FC" w:rsidRDefault="00CC0B80" w:rsidP="00B738FC">
      <w:bookmarkStart w:id="0" w:name="_GoBack"/>
      <w:bookmarkEnd w:id="0"/>
    </w:p>
    <w:sectPr w:rsidR="00CC0B80" w:rsidRPr="00B73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1B"/>
    <w:rsid w:val="007F6A1B"/>
    <w:rsid w:val="00B738FC"/>
    <w:rsid w:val="00C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6A1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6A1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6A1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F6A1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F6A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6A1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6A1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6A1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F6A1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F6A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2025-09-02T05:59:00Z</dcterms:created>
  <dcterms:modified xsi:type="dcterms:W3CDTF">2025-09-02T05:59:00Z</dcterms:modified>
</cp:coreProperties>
</file>