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1B" w:rsidRPr="007F6A1B" w:rsidRDefault="007F6A1B" w:rsidP="007F6A1B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7F6A1B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高尿酸血症與痛風</w:t>
      </w:r>
    </w:p>
    <w:p w:rsidR="007F6A1B" w:rsidRPr="007F6A1B" w:rsidRDefault="007F6A1B" w:rsidP="007F6A1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F6A1B">
        <w:rPr>
          <w:rFonts w:ascii="新細明體" w:eastAsia="新細明體" w:hAnsi="新細明體" w:cs="新細明體"/>
          <w:kern w:val="0"/>
          <w:szCs w:val="24"/>
        </w:rPr>
        <w:t>高尿酸血症是現代社會常見的代謝問題之一，若未妥善控制，可能進一步引發痛風。痛風是一種因關節中尿酸結晶沉積而造成的急性關節炎，常伴隨劇烈疼痛，對生活品質影響甚大。</w:t>
      </w:r>
    </w:p>
    <w:p w:rsidR="007F6A1B" w:rsidRPr="007F6A1B" w:rsidRDefault="007F6A1B" w:rsidP="007F6A1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F6A1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什麼是高尿酸血症與痛風？</w:t>
      </w:r>
    </w:p>
    <w:p w:rsidR="007F6A1B" w:rsidRPr="007F6A1B" w:rsidRDefault="007F6A1B" w:rsidP="007F6A1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F6A1B">
        <w:rPr>
          <w:rFonts w:ascii="新細明體" w:eastAsia="新細明體" w:hAnsi="新細明體" w:cs="新細明體"/>
          <w:kern w:val="0"/>
          <w:szCs w:val="24"/>
        </w:rPr>
        <w:t>尿酸是人體分解嘌呤（一種存在於食物及人體細胞中的物質）後產生的代謝產物。當血液中的尿酸濃度過高，超過腎臟排泄能力時，就會形成高尿酸血症。長期高尿酸可能在關節中沉積，進而引發痛風發作。</w:t>
      </w:r>
    </w:p>
    <w:p w:rsidR="007F6A1B" w:rsidRPr="007F6A1B" w:rsidRDefault="007F6A1B" w:rsidP="007F6A1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F6A1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常見症狀</w:t>
      </w:r>
    </w:p>
    <w:p w:rsidR="007F6A1B" w:rsidRPr="007F6A1B" w:rsidRDefault="007F6A1B" w:rsidP="007F6A1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F6A1B">
        <w:rPr>
          <w:rFonts w:ascii="新細明體" w:eastAsia="新細明體" w:hAnsi="新細明體" w:cs="新細明體"/>
          <w:kern w:val="0"/>
          <w:szCs w:val="24"/>
        </w:rPr>
        <w:t>痛風最典型的表現是急性關節炎，多半發生在單一關節，最常見的是大腳趾根部。患者常於夜間或清晨突然感到劇烈疼痛，伴隨紅、腫、熱等發炎反應。反覆發作可能造成關節變形，甚至影響腎臟功能。</w:t>
      </w:r>
    </w:p>
    <w:p w:rsidR="007F6A1B" w:rsidRPr="007F6A1B" w:rsidRDefault="007F6A1B" w:rsidP="007F6A1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F6A1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危險因子</w:t>
      </w:r>
    </w:p>
    <w:p w:rsidR="007F6A1B" w:rsidRPr="007F6A1B" w:rsidRDefault="007F6A1B" w:rsidP="007F6A1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F6A1B">
        <w:rPr>
          <w:rFonts w:ascii="新細明體" w:eastAsia="新細明體" w:hAnsi="新細明體" w:cs="新細明體"/>
          <w:kern w:val="0"/>
          <w:szCs w:val="24"/>
        </w:rPr>
        <w:t>高尿酸血症與痛風的發生與飲食習慣、生活型態及遺傳有關。常見的危險因子包括：</w:t>
      </w:r>
      <w:r w:rsidRPr="007F6A1B">
        <w:rPr>
          <w:rFonts w:ascii="新細明體" w:eastAsia="新細明體" w:hAnsi="新細明體" w:cs="新細明體"/>
          <w:kern w:val="0"/>
          <w:szCs w:val="24"/>
        </w:rPr>
        <w:br/>
        <w:t>● 高嘌呤飲食（如海鮮、內臟、紅肉）</w:t>
      </w:r>
      <w:r w:rsidRPr="007F6A1B">
        <w:rPr>
          <w:rFonts w:ascii="新細明體" w:eastAsia="新細明體" w:hAnsi="新細明體" w:cs="新細明體"/>
          <w:kern w:val="0"/>
          <w:szCs w:val="24"/>
        </w:rPr>
        <w:br/>
        <w:t>● 過量飲酒，特別是啤酒及烈酒</w:t>
      </w:r>
      <w:r w:rsidRPr="007F6A1B">
        <w:rPr>
          <w:rFonts w:ascii="新細明體" w:eastAsia="新細明體" w:hAnsi="新細明體" w:cs="新細明體"/>
          <w:kern w:val="0"/>
          <w:szCs w:val="24"/>
        </w:rPr>
        <w:br/>
        <w:t>● 肥胖、代謝症候群</w:t>
      </w:r>
      <w:r w:rsidRPr="007F6A1B">
        <w:rPr>
          <w:rFonts w:ascii="新細明體" w:eastAsia="新細明體" w:hAnsi="新細明體" w:cs="新細明體"/>
          <w:kern w:val="0"/>
          <w:szCs w:val="24"/>
        </w:rPr>
        <w:br/>
        <w:t>● 腎功能不佳</w:t>
      </w:r>
      <w:r w:rsidRPr="007F6A1B">
        <w:rPr>
          <w:rFonts w:ascii="新細明體" w:eastAsia="新細明體" w:hAnsi="新細明體" w:cs="新細明體"/>
          <w:kern w:val="0"/>
          <w:szCs w:val="24"/>
        </w:rPr>
        <w:br/>
        <w:t>● 高血壓、糖尿病等慢性病</w:t>
      </w:r>
    </w:p>
    <w:p w:rsidR="007F6A1B" w:rsidRPr="007F6A1B" w:rsidRDefault="007F6A1B" w:rsidP="007F6A1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F6A1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預防與日常保健</w:t>
      </w:r>
    </w:p>
    <w:p w:rsidR="007F6A1B" w:rsidRPr="007F6A1B" w:rsidRDefault="007F6A1B" w:rsidP="007F6A1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F6A1B">
        <w:rPr>
          <w:rFonts w:ascii="新細明體" w:eastAsia="新細明體" w:hAnsi="新細明體" w:cs="新細明體"/>
          <w:kern w:val="0"/>
          <w:szCs w:val="24"/>
        </w:rPr>
        <w:t>要降低痛風發作風險，日常生活中可注意以下幾點：</w:t>
      </w:r>
      <w:r w:rsidRPr="007F6A1B">
        <w:rPr>
          <w:rFonts w:ascii="新細明體" w:eastAsia="新細明體" w:hAnsi="新細明體" w:cs="新細明體"/>
          <w:kern w:val="0"/>
          <w:szCs w:val="24"/>
        </w:rPr>
        <w:br/>
        <w:t>● 控制飲食：避免高嘌呤食物，少喝含糖飲料與酒精</w:t>
      </w:r>
      <w:r w:rsidRPr="007F6A1B">
        <w:rPr>
          <w:rFonts w:ascii="新細明體" w:eastAsia="新細明體" w:hAnsi="新細明體" w:cs="新細明體"/>
          <w:kern w:val="0"/>
          <w:szCs w:val="24"/>
        </w:rPr>
        <w:br/>
        <w:t>● 多喝水：每日約 2000 至 3000 毫升，以促進尿酸排泄</w:t>
      </w:r>
      <w:r w:rsidRPr="007F6A1B">
        <w:rPr>
          <w:rFonts w:ascii="新細明體" w:eastAsia="新細明體" w:hAnsi="新細明體" w:cs="新細明體"/>
          <w:kern w:val="0"/>
          <w:szCs w:val="24"/>
        </w:rPr>
        <w:br/>
        <w:t>● 規律運動：維持理想體重，改善代謝</w:t>
      </w:r>
      <w:r w:rsidRPr="007F6A1B">
        <w:rPr>
          <w:rFonts w:ascii="新細明體" w:eastAsia="新細明體" w:hAnsi="新細明體" w:cs="新細明體"/>
          <w:kern w:val="0"/>
          <w:szCs w:val="24"/>
        </w:rPr>
        <w:br/>
      </w:r>
      <w:r w:rsidRPr="007F6A1B">
        <w:rPr>
          <w:rFonts w:ascii="新細明體" w:eastAsia="新細明體" w:hAnsi="新細明體" w:cs="新細明體"/>
          <w:kern w:val="0"/>
          <w:szCs w:val="24"/>
        </w:rPr>
        <w:lastRenderedPageBreak/>
        <w:t>● 規律作息：避免過度勞累與熬夜</w:t>
      </w:r>
      <w:r w:rsidRPr="007F6A1B">
        <w:rPr>
          <w:rFonts w:ascii="新細明體" w:eastAsia="新細明體" w:hAnsi="新細明體" w:cs="新細明體"/>
          <w:kern w:val="0"/>
          <w:szCs w:val="24"/>
        </w:rPr>
        <w:br/>
        <w:t>● 定期健康檢查：監測尿酸值，及早介入治療</w:t>
      </w:r>
    </w:p>
    <w:p w:rsidR="007F6A1B" w:rsidRPr="007F6A1B" w:rsidRDefault="007F6A1B" w:rsidP="007F6A1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F6A1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何時該就醫？</w:t>
      </w:r>
    </w:p>
    <w:p w:rsidR="007F6A1B" w:rsidRPr="007F6A1B" w:rsidRDefault="007F6A1B" w:rsidP="007F6A1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F6A1B">
        <w:rPr>
          <w:rFonts w:ascii="新細明體" w:eastAsia="新細明體" w:hAnsi="新細明體" w:cs="新細明體"/>
          <w:kern w:val="0"/>
          <w:szCs w:val="24"/>
        </w:rPr>
        <w:t>若出現關節紅腫熱痛，特別是反覆發作，或有腎功能異常的情況，應立即就醫，由醫師評估是否需要藥物治療以控制尿酸，並預防長期併發症。</w:t>
      </w:r>
    </w:p>
    <w:p w:rsidR="007F6A1B" w:rsidRPr="007F6A1B" w:rsidRDefault="007F6A1B" w:rsidP="007F6A1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F6A1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結語</w:t>
      </w:r>
    </w:p>
    <w:p w:rsidR="007F6A1B" w:rsidRPr="007F6A1B" w:rsidRDefault="007F6A1B" w:rsidP="007F6A1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F6A1B">
        <w:rPr>
          <w:rFonts w:ascii="新細明體" w:eastAsia="新細明體" w:hAnsi="新細明體" w:cs="新細明體"/>
          <w:kern w:val="0"/>
          <w:szCs w:val="24"/>
        </w:rPr>
        <w:t>高尿酸血症與痛風雖常見，但透過正確飲食、規律生活與醫師建議的治療，大部分患者都能有效控制病情，避免反覆發作，維持良好的生活品質。</w:t>
      </w:r>
    </w:p>
    <w:p w:rsidR="00CC0B80" w:rsidRDefault="00CC0B80">
      <w:bookmarkStart w:id="0" w:name="_GoBack"/>
      <w:bookmarkEnd w:id="0"/>
    </w:p>
    <w:sectPr w:rsidR="00CC0B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1B"/>
    <w:rsid w:val="007F6A1B"/>
    <w:rsid w:val="00C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F6A1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F6A1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6A1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F6A1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F6A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F6A1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F6A1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6A1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F6A1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F6A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2025-09-02T05:57:00Z</dcterms:created>
  <dcterms:modified xsi:type="dcterms:W3CDTF">2025-09-02T05:57:00Z</dcterms:modified>
</cp:coreProperties>
</file>